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1D3" w:rsidRDefault="00D261D3" w:rsidP="000A0240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CD6898" w:rsidRDefault="00CD6898" w:rsidP="000A0240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CD6898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3F8A3D85" wp14:editId="3566E791">
            <wp:simplePos x="0" y="0"/>
            <wp:positionH relativeFrom="column">
              <wp:align>center</wp:align>
            </wp:positionH>
            <wp:positionV relativeFrom="paragraph">
              <wp:posOffset>-396240</wp:posOffset>
            </wp:positionV>
            <wp:extent cx="781200" cy="78120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" name="Picture 1" descr="http://t1.gstatic.com/images?q=tbn:ANd9GcTOKCymSAufEejG3vb9R6ipKaFSPYUFfv3R6oJP-p8Ml54qETJStfoWBg:www.eteach.com/EmpLogo.ashx%3Fid%3D1356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OKCymSAufEejG3vb9R6ipKaFSPYUFfv3R6oJP-p8Ml54qETJStfoWBg:www.eteach.com/EmpLogo.ashx%3Fid%3D1356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00" cy="7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606" w:rsidRDefault="00EF5606" w:rsidP="00EF5606">
      <w:pPr>
        <w:spacing w:after="0" w:line="240" w:lineRule="auto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ED1C3B" w:rsidRPr="001327E0" w:rsidRDefault="000A0240" w:rsidP="00CD6898">
      <w:pPr>
        <w:spacing w:after="0"/>
        <w:jc w:val="center"/>
        <w:rPr>
          <w:rFonts w:ascii="Times New Roman" w:hAnsi="Times New Roman" w:cs="Times New Roman"/>
          <w:b/>
          <w:color w:val="00B050"/>
          <w:sz w:val="38"/>
          <w:szCs w:val="38"/>
          <w:u w:val="single"/>
        </w:rPr>
      </w:pPr>
      <w:r w:rsidRPr="001327E0">
        <w:rPr>
          <w:rFonts w:ascii="Times New Roman" w:hAnsi="Times New Roman" w:cs="Times New Roman"/>
          <w:b/>
          <w:color w:val="00B050"/>
          <w:sz w:val="38"/>
          <w:szCs w:val="38"/>
          <w:u w:val="single"/>
        </w:rPr>
        <w:t>THOMAS WILLINGALE SCHOOL</w:t>
      </w:r>
      <w:r w:rsidR="001327E0" w:rsidRPr="001327E0">
        <w:rPr>
          <w:rFonts w:ascii="Times New Roman" w:hAnsi="Times New Roman" w:cs="Times New Roman"/>
          <w:b/>
          <w:color w:val="00B050"/>
          <w:sz w:val="38"/>
          <w:szCs w:val="38"/>
          <w:u w:val="single"/>
        </w:rPr>
        <w:t xml:space="preserve"> AND NURSERY</w:t>
      </w:r>
    </w:p>
    <w:p w:rsidR="000A0240" w:rsidRPr="000A0240" w:rsidRDefault="000A0240" w:rsidP="00CD6898">
      <w:pPr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0A0240">
        <w:rPr>
          <w:rFonts w:ascii="Times New Roman" w:hAnsi="Times New Roman" w:cs="Times New Roman"/>
          <w:color w:val="00B050"/>
          <w:sz w:val="24"/>
          <w:szCs w:val="24"/>
        </w:rPr>
        <w:t>The Broadway, Loughton, Essex. IG10 3SR. Tel: 020 8508 7287 Fax: 020 8502 5364</w:t>
      </w:r>
    </w:p>
    <w:p w:rsidR="000A0240" w:rsidRDefault="000A0240" w:rsidP="00CD6898">
      <w:pPr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 w:rsidRPr="000A0240">
        <w:rPr>
          <w:rFonts w:ascii="Times New Roman" w:hAnsi="Times New Roman" w:cs="Times New Roman"/>
          <w:color w:val="00B050"/>
          <w:sz w:val="24"/>
          <w:szCs w:val="24"/>
        </w:rPr>
        <w:t>Headteacher</w:t>
      </w:r>
      <w:proofErr w:type="spellEnd"/>
      <w:r w:rsidRPr="000A0240">
        <w:rPr>
          <w:rFonts w:ascii="Times New Roman" w:hAnsi="Times New Roman" w:cs="Times New Roman"/>
          <w:color w:val="00B050"/>
          <w:sz w:val="24"/>
          <w:szCs w:val="24"/>
        </w:rPr>
        <w:t>: Miss T. Phillips B.A. (Hons.), PGCE</w:t>
      </w:r>
    </w:p>
    <w:p w:rsidR="001C7680" w:rsidRDefault="001C7680" w:rsidP="00CD6898">
      <w:pPr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1C7680" w:rsidRDefault="001C7680" w:rsidP="00CD6898">
      <w:pPr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907960" w:rsidRDefault="00907960" w:rsidP="00CD6898">
      <w:pPr>
        <w:spacing w:after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9E7E20" w:rsidRPr="009E7E20" w:rsidRDefault="009E7E20" w:rsidP="00CD68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7E20" w:rsidRPr="009E7E20" w:rsidRDefault="009E7E20" w:rsidP="00CD6898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E7E20" w:rsidRPr="009E7E20" w:rsidTr="009E7E20">
        <w:tc>
          <w:tcPr>
            <w:tcW w:w="9242" w:type="dxa"/>
          </w:tcPr>
          <w:p w:rsidR="009E7E20" w:rsidRPr="009E7E20" w:rsidRDefault="009E7E20" w:rsidP="009E7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E20">
              <w:rPr>
                <w:rFonts w:ascii="Times New Roman" w:hAnsi="Times New Roman" w:cs="Times New Roman"/>
                <w:sz w:val="28"/>
                <w:szCs w:val="28"/>
              </w:rPr>
              <w:t xml:space="preserve">Academic </w:t>
            </w:r>
            <w:r w:rsidR="009A59F1">
              <w:rPr>
                <w:rFonts w:ascii="Times New Roman" w:hAnsi="Times New Roman" w:cs="Times New Roman"/>
                <w:sz w:val="28"/>
                <w:szCs w:val="28"/>
              </w:rPr>
              <w:t>Year 2023/24</w:t>
            </w:r>
          </w:p>
          <w:p w:rsidR="009E7E20" w:rsidRPr="009E7E20" w:rsidRDefault="009E7E20" w:rsidP="00CD6898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9E7E20" w:rsidRPr="009E7E20" w:rsidTr="009E7E20">
        <w:tc>
          <w:tcPr>
            <w:tcW w:w="9242" w:type="dxa"/>
          </w:tcPr>
          <w:p w:rsidR="009E7E20" w:rsidRPr="009E7E20" w:rsidRDefault="009E7E20" w:rsidP="009E7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E20">
              <w:rPr>
                <w:rFonts w:ascii="Times New Roman" w:hAnsi="Times New Roman" w:cs="Times New Roman"/>
                <w:sz w:val="28"/>
                <w:szCs w:val="28"/>
              </w:rPr>
              <w:t>The school does not currently have any employees with a gross annual salary over £100,000</w:t>
            </w:r>
          </w:p>
          <w:p w:rsidR="009E7E20" w:rsidRPr="009E7E20" w:rsidRDefault="009E7E20" w:rsidP="00CD6898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</w:tbl>
    <w:p w:rsidR="009E7E20" w:rsidRPr="009E7E20" w:rsidRDefault="009E7E20" w:rsidP="00CD6898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bookmarkStart w:id="0" w:name="_GoBack"/>
      <w:bookmarkEnd w:id="0"/>
    </w:p>
    <w:sectPr w:rsidR="009E7E20" w:rsidRPr="009E7E20" w:rsidSect="0032693F">
      <w:footerReference w:type="default" r:id="rId9"/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DD4" w:rsidRDefault="00CF0DD4" w:rsidP="002A5CE2">
      <w:pPr>
        <w:spacing w:after="0" w:line="240" w:lineRule="auto"/>
      </w:pPr>
      <w:r>
        <w:separator/>
      </w:r>
    </w:p>
  </w:endnote>
  <w:endnote w:type="continuationSeparator" w:id="0">
    <w:p w:rsidR="00CF0DD4" w:rsidRDefault="00CF0DD4" w:rsidP="002A5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DD4" w:rsidRPr="003E685C" w:rsidRDefault="00CF0DD4" w:rsidP="00BA0980">
    <w:pPr>
      <w:pStyle w:val="Footer"/>
      <w:jc w:val="center"/>
      <w:rPr>
        <w:color w:val="00B050"/>
      </w:rPr>
    </w:pPr>
    <w:r w:rsidRPr="003E685C">
      <w:rPr>
        <w:b/>
        <w:color w:val="00B050"/>
      </w:rPr>
      <w:t>Website</w:t>
    </w:r>
    <w:r w:rsidRPr="003E685C">
      <w:rPr>
        <w:color w:val="00B050"/>
      </w:rPr>
      <w:t xml:space="preserve">: </w:t>
    </w:r>
    <w:hyperlink r:id="rId1" w:history="1">
      <w:r w:rsidRPr="003E685C">
        <w:rPr>
          <w:rStyle w:val="Hyperlink"/>
          <w:color w:val="00B050"/>
        </w:rPr>
        <w:t>www.thomaswillingaleprimary.co.uk</w:t>
      </w:r>
    </w:hyperlink>
  </w:p>
  <w:p w:rsidR="00CF0DD4" w:rsidRPr="003A2C9F" w:rsidRDefault="00CF0DD4" w:rsidP="00BA0980">
    <w:pPr>
      <w:pStyle w:val="Footer"/>
      <w:jc w:val="center"/>
      <w:rPr>
        <w:b/>
        <w:color w:val="00B050"/>
      </w:rPr>
    </w:pPr>
    <w:r w:rsidRPr="003E685C">
      <w:rPr>
        <w:b/>
        <w:color w:val="00B050"/>
      </w:rPr>
      <w:t>Email address</w:t>
    </w:r>
    <w:r w:rsidRPr="003A2C9F">
      <w:rPr>
        <w:b/>
        <w:color w:val="00B050"/>
      </w:rPr>
      <w:t xml:space="preserve">: </w:t>
    </w:r>
    <w:hyperlink r:id="rId2" w:history="1">
      <w:r w:rsidRPr="003A2C9F">
        <w:rPr>
          <w:b/>
          <w:color w:val="00B050"/>
        </w:rPr>
        <w:t>admin@thomaswillingale.essex.sch.uk</w:t>
      </w:r>
    </w:hyperlink>
  </w:p>
  <w:p w:rsidR="00CF0DD4" w:rsidRDefault="00CF0DD4" w:rsidP="00864A42">
    <w:pPr>
      <w:pStyle w:val="Footer"/>
      <w:ind w:left="-964" w:right="-680"/>
      <w:rPr>
        <w:color w:val="00B050"/>
      </w:rPr>
    </w:pPr>
    <w:r>
      <w:rPr>
        <w:noProof/>
        <w:lang w:eastAsia="en-GB"/>
      </w:rPr>
      <w:drawing>
        <wp:inline distT="0" distB="0" distL="0" distR="0" wp14:anchorId="3B461A5A" wp14:editId="0B6DC398">
          <wp:extent cx="581025" cy="581025"/>
          <wp:effectExtent l="0" t="0" r="9525" b="9525"/>
          <wp:docPr id="4" name="Picture 4" descr="C:\Users\stacey\Downloads\SG-L1-3-gold-2018-19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acey\Downloads\SG-L1-3-gold-2018-19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768" cy="580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B050"/>
        <w:lang w:eastAsia="en-GB"/>
      </w:rPr>
      <w:t xml:space="preserve"> </w:t>
    </w:r>
    <w:r>
      <w:rPr>
        <w:noProof/>
        <w:color w:val="00B050"/>
        <w:lang w:eastAsia="en-GB"/>
      </w:rPr>
      <w:drawing>
        <wp:inline distT="0" distB="0" distL="0" distR="0" wp14:anchorId="0CF549FB" wp14:editId="3923D8A8">
          <wp:extent cx="685800" cy="452628"/>
          <wp:effectExtent l="0" t="0" r="0" b="5080"/>
          <wp:docPr id="2" name="Picture 2" descr="O:\Desktop\Healthy-Schools-Essex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Desktop\Healthy-Schools-Essex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92" cy="452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B050"/>
        <w:lang w:eastAsia="en-GB"/>
      </w:rPr>
      <w:t xml:space="preserve">     </w:t>
    </w:r>
    <w:r>
      <w:rPr>
        <w:noProof/>
        <w:lang w:eastAsia="en-GB"/>
      </w:rPr>
      <w:drawing>
        <wp:inline distT="0" distB="0" distL="0" distR="0" wp14:anchorId="2F3B80E5" wp14:editId="18CC9F32">
          <wp:extent cx="818145" cy="545866"/>
          <wp:effectExtent l="0" t="0" r="1270" b="6985"/>
          <wp:docPr id="6" name="Picture 6" descr="Image result for ofsted goo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ofsted good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17" cy="546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B050"/>
        <w:lang w:eastAsia="en-GB"/>
      </w:rPr>
      <w:t xml:space="preserve">  </w:t>
    </w:r>
    <w:r>
      <w:rPr>
        <w:color w:val="00B050"/>
      </w:rPr>
      <w:t xml:space="preserve">  </w:t>
    </w:r>
    <w:r>
      <w:rPr>
        <w:noProof/>
        <w:lang w:eastAsia="en-GB"/>
      </w:rPr>
      <w:drawing>
        <wp:inline distT="0" distB="0" distL="0" distR="0" wp14:anchorId="7D03F802" wp14:editId="1C4E636F">
          <wp:extent cx="866536" cy="5905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 e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212" cy="594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B050"/>
      </w:rPr>
      <w:tab/>
    </w:r>
    <w:r>
      <w:rPr>
        <w:noProof/>
        <w:lang w:eastAsia="en-GB"/>
      </w:rPr>
      <w:drawing>
        <wp:inline distT="0" distB="0" distL="0" distR="0" wp14:anchorId="064952CC" wp14:editId="45FA1BCC">
          <wp:extent cx="790575" cy="690660"/>
          <wp:effectExtent l="0" t="0" r="0" b="0"/>
          <wp:docPr id="8" name="Picture 8" descr="School Champion Logo | Stonew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ol Champion Logo | Stonewal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58" cy="69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B050"/>
        <w:lang w:eastAsia="en-GB"/>
      </w:rPr>
      <w:drawing>
        <wp:inline distT="0" distB="0" distL="0" distR="0" wp14:anchorId="27094A16" wp14:editId="2A6BF3D4">
          <wp:extent cx="658495" cy="658495"/>
          <wp:effectExtent l="0" t="0" r="8255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B0CB340" wp14:editId="1145788B">
          <wp:extent cx="838200" cy="8382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B050"/>
        <w:lang w:eastAsia="en-GB"/>
      </w:rPr>
      <w:t xml:space="preserve">  </w:t>
    </w:r>
    <w:r>
      <w:rPr>
        <w:noProof/>
        <w:color w:val="00B050"/>
        <w:lang w:eastAsia="en-GB"/>
      </w:rPr>
      <w:drawing>
        <wp:inline distT="0" distB="0" distL="0" distR="0">
          <wp:extent cx="952500" cy="59317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ndwell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844" cy="603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0DD4" w:rsidRPr="001143C1" w:rsidRDefault="00CF0DD4" w:rsidP="00864A42">
    <w:pPr>
      <w:pStyle w:val="Footer"/>
      <w:ind w:left="-737"/>
      <w:rPr>
        <w:color w:val="00B050"/>
      </w:rPr>
    </w:pPr>
    <w:r>
      <w:rPr>
        <w:b/>
        <w:color w:val="00B0F0"/>
      </w:rPr>
      <w:t xml:space="preserve">      </w:t>
    </w:r>
    <w:r w:rsidRPr="001143C1">
      <w:rPr>
        <w:b/>
        <w:color w:val="00B0F0"/>
      </w:rPr>
      <w:t>OUTSTANDING AWARD</w:t>
    </w:r>
    <w:r>
      <w:rPr>
        <w:b/>
        <w:color w:val="00B0F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DD4" w:rsidRDefault="00CF0DD4" w:rsidP="002A5CE2">
      <w:pPr>
        <w:spacing w:after="0" w:line="240" w:lineRule="auto"/>
      </w:pPr>
      <w:r>
        <w:separator/>
      </w:r>
    </w:p>
  </w:footnote>
  <w:footnote w:type="continuationSeparator" w:id="0">
    <w:p w:rsidR="00CF0DD4" w:rsidRDefault="00CF0DD4" w:rsidP="002A5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F66AB"/>
    <w:multiLevelType w:val="hybridMultilevel"/>
    <w:tmpl w:val="0BF66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40"/>
    <w:rsid w:val="000A0240"/>
    <w:rsid w:val="000A58D0"/>
    <w:rsid w:val="001143C1"/>
    <w:rsid w:val="001327E0"/>
    <w:rsid w:val="001C7680"/>
    <w:rsid w:val="00207850"/>
    <w:rsid w:val="00284DC9"/>
    <w:rsid w:val="002A5CE2"/>
    <w:rsid w:val="002D01DA"/>
    <w:rsid w:val="0032693F"/>
    <w:rsid w:val="00386B44"/>
    <w:rsid w:val="00396D7D"/>
    <w:rsid w:val="003A2C9F"/>
    <w:rsid w:val="003E685C"/>
    <w:rsid w:val="0042650B"/>
    <w:rsid w:val="004E0631"/>
    <w:rsid w:val="00596F4E"/>
    <w:rsid w:val="005B3F7B"/>
    <w:rsid w:val="005C16AA"/>
    <w:rsid w:val="005E695C"/>
    <w:rsid w:val="006275A5"/>
    <w:rsid w:val="00652B34"/>
    <w:rsid w:val="00682393"/>
    <w:rsid w:val="006B1F18"/>
    <w:rsid w:val="00705757"/>
    <w:rsid w:val="0071441F"/>
    <w:rsid w:val="00744702"/>
    <w:rsid w:val="00797137"/>
    <w:rsid w:val="007C7622"/>
    <w:rsid w:val="00850094"/>
    <w:rsid w:val="00864A42"/>
    <w:rsid w:val="00887F3A"/>
    <w:rsid w:val="00893B57"/>
    <w:rsid w:val="008A57D0"/>
    <w:rsid w:val="008F36DF"/>
    <w:rsid w:val="00907960"/>
    <w:rsid w:val="0094466A"/>
    <w:rsid w:val="009A59F1"/>
    <w:rsid w:val="009B740E"/>
    <w:rsid w:val="009C4B17"/>
    <w:rsid w:val="009E7E20"/>
    <w:rsid w:val="00AC4D28"/>
    <w:rsid w:val="00B60C12"/>
    <w:rsid w:val="00B9371B"/>
    <w:rsid w:val="00BA0980"/>
    <w:rsid w:val="00C37ABF"/>
    <w:rsid w:val="00C607DB"/>
    <w:rsid w:val="00C974FF"/>
    <w:rsid w:val="00CD6898"/>
    <w:rsid w:val="00CF0DD4"/>
    <w:rsid w:val="00D261D3"/>
    <w:rsid w:val="00D31EC7"/>
    <w:rsid w:val="00DC5371"/>
    <w:rsid w:val="00E30EE3"/>
    <w:rsid w:val="00EA66F2"/>
    <w:rsid w:val="00EB0F5B"/>
    <w:rsid w:val="00ED1C3B"/>
    <w:rsid w:val="00EF5606"/>
    <w:rsid w:val="00F40076"/>
    <w:rsid w:val="00F53677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BD7DF2B"/>
  <w15:docId w15:val="{7F1240F1-6937-43DA-AE5A-94D48B70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CE2"/>
  </w:style>
  <w:style w:type="paragraph" w:styleId="Footer">
    <w:name w:val="footer"/>
    <w:basedOn w:val="Normal"/>
    <w:link w:val="FooterChar"/>
    <w:uiPriority w:val="99"/>
    <w:unhideWhenUsed/>
    <w:rsid w:val="002A5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CE2"/>
  </w:style>
  <w:style w:type="character" w:styleId="Hyperlink">
    <w:name w:val="Hyperlink"/>
    <w:basedOn w:val="DefaultParagraphFont"/>
    <w:uiPriority w:val="99"/>
    <w:unhideWhenUsed/>
    <w:rsid w:val="002A5CE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30EE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7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7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oogle.co.uk/imgres?imgurl=http://www.eteach.com/EmpLogo.ashx?id=13565&amp;imgrefurl=http://www.eteach.com/JobSeekers/RecruiterProfile.aspx?EmpNo=13565&amp;usg=__uc8981FDjB_1qdQ6BEGGEy4UrHg=&amp;h=100&amp;w=100&amp;sz=4&amp;hl=en&amp;start=5&amp;zoom=1&amp;tbnid=4ygpTcDkS8hASM:&amp;tbnh=82&amp;tbnw=82&amp;ei=5dCbTt6SLcKU8gPL1qnfCw&amp;prev=/search?q=thomas+willingale+school&amp;hl=en&amp;safe=vss&amp;sout=1&amp;biw=1280&amp;bih=797&amp;gbv=2&amp;tbm=isch&amp;itbs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jpeg"/><Relationship Id="rId7" Type="http://schemas.openxmlformats.org/officeDocument/2006/relationships/image" Target="media/image6.png"/><Relationship Id="rId2" Type="http://schemas.openxmlformats.org/officeDocument/2006/relationships/hyperlink" Target="mailto:admin@thomaswillingale.essex.sch.uk" TargetMode="External"/><Relationship Id="rId1" Type="http://schemas.openxmlformats.org/officeDocument/2006/relationships/hyperlink" Target="http://www.thomaswillingaleprimary.co.uk" TargetMode="External"/><Relationship Id="rId6" Type="http://schemas.openxmlformats.org/officeDocument/2006/relationships/image" Target="media/image5.jp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media/image3.jpeg"/><Relationship Id="rId9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CDF1DB78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Thomas Willingale School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Cliona Gormley</dc:creator>
  <cp:lastModifiedBy>finance - Thomas Willingale</cp:lastModifiedBy>
  <cp:revision>2</cp:revision>
  <cp:lastPrinted>2020-06-15T12:57:00Z</cp:lastPrinted>
  <dcterms:created xsi:type="dcterms:W3CDTF">2024-01-18T09:30:00Z</dcterms:created>
  <dcterms:modified xsi:type="dcterms:W3CDTF">2024-01-18T09:30:00Z</dcterms:modified>
</cp:coreProperties>
</file>